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2E0" w:rsidRPr="009C2AB0" w:rsidRDefault="006F32E0" w:rsidP="006F32E0">
      <w:pPr>
        <w:rPr>
          <w:b/>
          <w:i/>
          <w:lang w:val="uk-UA"/>
        </w:rPr>
      </w:pPr>
      <w:r w:rsidRPr="009C2AB0">
        <w:rPr>
          <w:b/>
          <w:i/>
          <w:lang w:val="uk-UA"/>
        </w:rPr>
        <w:t>Вітаю Вас, шановні колеги!</w:t>
      </w:r>
    </w:p>
    <w:p w:rsidR="006F32E0" w:rsidRPr="009C2AB0" w:rsidRDefault="006F32E0" w:rsidP="006F32E0">
      <w:pPr>
        <w:rPr>
          <w:i/>
          <w:lang w:val="uk-UA"/>
        </w:rPr>
      </w:pPr>
      <w:r w:rsidRPr="009C2AB0">
        <w:rPr>
          <w:i/>
          <w:lang w:val="uk-UA"/>
        </w:rPr>
        <w:t xml:space="preserve">Для </w:t>
      </w:r>
      <w:r w:rsidR="009C2AB0" w:rsidRPr="009C2AB0">
        <w:rPr>
          <w:i/>
          <w:lang w:val="uk-UA"/>
        </w:rPr>
        <w:t>входу</w:t>
      </w:r>
      <w:r w:rsidRPr="009C2AB0">
        <w:rPr>
          <w:i/>
          <w:lang w:val="uk-UA"/>
        </w:rPr>
        <w:t xml:space="preserve"> на платформ</w:t>
      </w:r>
      <w:r w:rsidR="009C2AB0" w:rsidRPr="009C2AB0">
        <w:rPr>
          <w:i/>
          <w:lang w:val="uk-UA"/>
        </w:rPr>
        <w:t>у дистанційного навчання</w:t>
      </w:r>
      <w:r w:rsidRPr="009C2AB0">
        <w:rPr>
          <w:i/>
          <w:lang w:val="uk-UA"/>
        </w:rPr>
        <w:t xml:space="preserve"> необхідно виконати наступні кроки.</w:t>
      </w:r>
    </w:p>
    <w:p w:rsidR="009C2AB0" w:rsidRPr="006F32E0" w:rsidRDefault="009C2AB0" w:rsidP="006F32E0">
      <w:pPr>
        <w:rPr>
          <w:lang w:val="uk-UA"/>
        </w:rPr>
      </w:pPr>
    </w:p>
    <w:p w:rsidR="006F32E0" w:rsidRPr="006F32E0" w:rsidRDefault="009C2AB0" w:rsidP="009C2AB0">
      <w:pPr>
        <w:ind w:firstLine="0"/>
        <w:rPr>
          <w:lang w:val="uk-UA"/>
        </w:rPr>
      </w:pPr>
      <w:r>
        <w:rPr>
          <w:lang w:val="uk-UA"/>
        </w:rPr>
        <w:t>1. </w:t>
      </w:r>
      <w:r w:rsidR="006F32E0" w:rsidRPr="006F32E0">
        <w:rPr>
          <w:lang w:val="uk-UA"/>
        </w:rPr>
        <w:t>Перейдіть за посилання на сайт дистанційного навчання БІНПО</w:t>
      </w:r>
    </w:p>
    <w:p w:rsidR="006F32E0" w:rsidRPr="006F32E0" w:rsidRDefault="00850EEF" w:rsidP="009C2AB0">
      <w:pPr>
        <w:rPr>
          <w:lang w:val="uk-UA"/>
        </w:rPr>
      </w:pPr>
      <w:r w:rsidRPr="006F32E0">
        <w:fldChar w:fldCharType="begin"/>
      </w:r>
      <w:r w:rsidR="006F32E0" w:rsidRPr="006F32E0">
        <w:instrText xml:space="preserve"> HYPERLINK "https://</w:instrText>
      </w:r>
      <w:r w:rsidR="006F32E0" w:rsidRPr="006F32E0">
        <w:rPr>
          <w:lang w:val="en-US"/>
        </w:rPr>
        <w:instrText>profosvita.org</w:instrText>
      </w:r>
      <w:r w:rsidR="006F32E0" w:rsidRPr="006F32E0">
        <w:instrText>//</w:instrText>
      </w:r>
    </w:p>
    <w:p w:rsidR="006F32E0" w:rsidRPr="006F32E0" w:rsidRDefault="006F32E0" w:rsidP="009C2AB0">
      <w:pPr>
        <w:rPr>
          <w:rStyle w:val="a3"/>
          <w:lang w:val="uk-UA"/>
        </w:rPr>
      </w:pPr>
      <w:r w:rsidRPr="006F32E0">
        <w:instrText xml:space="preserve">" </w:instrText>
      </w:r>
      <w:r w:rsidR="00850EEF" w:rsidRPr="006F32E0">
        <w:fldChar w:fldCharType="separate"/>
      </w:r>
      <w:r w:rsidRPr="006F32E0">
        <w:rPr>
          <w:rStyle w:val="a3"/>
        </w:rPr>
        <w:t>https://</w:t>
      </w:r>
      <w:proofErr w:type="spellStart"/>
      <w:r w:rsidRPr="006F32E0">
        <w:rPr>
          <w:rStyle w:val="a3"/>
          <w:lang w:val="en-US"/>
        </w:rPr>
        <w:t>profosvita</w:t>
      </w:r>
      <w:proofErr w:type="spellEnd"/>
      <w:r w:rsidRPr="009C2AB0">
        <w:rPr>
          <w:rStyle w:val="a3"/>
        </w:rPr>
        <w:t>.</w:t>
      </w:r>
      <w:r w:rsidRPr="006F32E0">
        <w:rPr>
          <w:rStyle w:val="a3"/>
          <w:lang w:val="en-US"/>
        </w:rPr>
        <w:t>org</w:t>
      </w:r>
      <w:r w:rsidRPr="006F32E0">
        <w:rPr>
          <w:rStyle w:val="a3"/>
        </w:rPr>
        <w:t>//</w:t>
      </w:r>
    </w:p>
    <w:p w:rsidR="009C2AB0" w:rsidRDefault="00850EEF" w:rsidP="009C2AB0">
      <w:pPr>
        <w:ind w:firstLine="0"/>
      </w:pPr>
      <w:r w:rsidRPr="006F32E0">
        <w:fldChar w:fldCharType="end"/>
      </w:r>
    </w:p>
    <w:p w:rsidR="006F32E0" w:rsidRPr="006F32E0" w:rsidRDefault="009C2AB0" w:rsidP="009C2AB0">
      <w:pPr>
        <w:ind w:firstLine="0"/>
        <w:rPr>
          <w:lang w:val="uk-UA"/>
        </w:rPr>
      </w:pPr>
      <w:r>
        <w:rPr>
          <w:lang w:val="uk-UA"/>
        </w:rPr>
        <w:t xml:space="preserve">2. З правої сторони, вверху сторінки бачите поля для вводу вашого </w:t>
      </w:r>
      <w:proofErr w:type="spellStart"/>
      <w:r>
        <w:rPr>
          <w:lang w:val="uk-UA"/>
        </w:rPr>
        <w:t>Логіну</w:t>
      </w:r>
      <w:proofErr w:type="spellEnd"/>
      <w:r>
        <w:rPr>
          <w:lang w:val="uk-UA"/>
        </w:rPr>
        <w:t xml:space="preserve"> </w:t>
      </w:r>
      <w:r w:rsidR="00CB6E91">
        <w:rPr>
          <w:lang w:val="uk-UA"/>
        </w:rPr>
        <w:t>та</w:t>
      </w:r>
      <w:r>
        <w:rPr>
          <w:lang w:val="uk-UA"/>
        </w:rPr>
        <w:t xml:space="preserve"> Паролю.</w:t>
      </w:r>
    </w:p>
    <w:p w:rsidR="00A4273F" w:rsidRDefault="00A4273F"/>
    <w:p w:rsidR="00A4273F" w:rsidRDefault="00850EEF" w:rsidP="009C2AB0">
      <w:pPr>
        <w:ind w:firstLine="0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left:0;text-align:left;margin-left:241.95pt;margin-top:76.9pt;width:69.75pt;height:14.25pt;flip:y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" strokecolor="red" strokeweight="6pt">
            <v:stroke endarrow="block"/>
          </v:shape>
        </w:pict>
      </w:r>
      <w:r w:rsidR="00C2176E" w:rsidRPr="00A752EE">
        <w:rPr>
          <w:noProof/>
          <w:lang w:eastAsia="ru-RU"/>
        </w:rPr>
        <w:drawing>
          <wp:inline distT="0" distB="0" distL="0" distR="0">
            <wp:extent cx="5948680" cy="33458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33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73F" w:rsidRDefault="00A4273F"/>
    <w:p w:rsidR="006F32E0" w:rsidRDefault="00850EEF" w:rsidP="009C2AB0">
      <w:pPr>
        <w:ind w:firstLine="0"/>
      </w:pPr>
      <w:r>
        <w:rPr>
          <w:noProof/>
          <w:lang w:eastAsia="ru-RU"/>
        </w:rPr>
        <w:pict>
          <v:shape id="AutoShape 4" o:spid="_x0000_s1031" type="#_x0000_t32" style="position:absolute;left:0;text-align:left;margin-left:236.2pt;margin-top:75.3pt;width:69.75pt;height:14.25pt;flip:y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" strokecolor="red" strokeweight="6pt">
            <v:stroke endarrow="block"/>
          </v:shape>
        </w:pict>
      </w:r>
      <w:r w:rsidR="00C2176E" w:rsidRPr="00AE53C9">
        <w:rPr>
          <w:noProof/>
          <w:lang w:eastAsia="ru-RU"/>
        </w:rPr>
        <w:drawing>
          <wp:inline distT="0" distB="0" distL="0" distR="0">
            <wp:extent cx="5948680" cy="334581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33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2E0" w:rsidRDefault="006F32E0"/>
    <w:p w:rsidR="006F32E0" w:rsidRPr="009C2AB0" w:rsidRDefault="00CB6E91" w:rsidP="00CB6E91">
      <w:pPr>
        <w:ind w:firstLine="0"/>
        <w:rPr>
          <w:lang w:val="uk-UA"/>
        </w:rPr>
      </w:pPr>
      <w:r>
        <w:rPr>
          <w:lang w:val="uk-UA"/>
        </w:rPr>
        <w:lastRenderedPageBreak/>
        <w:t>3. </w:t>
      </w:r>
      <w:r w:rsidR="009C2AB0">
        <w:rPr>
          <w:lang w:val="uk-UA"/>
        </w:rPr>
        <w:t xml:space="preserve">На головній панелі </w:t>
      </w:r>
      <w:proofErr w:type="spellStart"/>
      <w:r w:rsidR="009C2AB0">
        <w:rPr>
          <w:lang w:val="uk-UA"/>
        </w:rPr>
        <w:t>клікніть</w:t>
      </w:r>
      <w:proofErr w:type="spellEnd"/>
      <w:r w:rsidR="009C2AB0">
        <w:rPr>
          <w:lang w:val="uk-UA"/>
        </w:rPr>
        <w:t xml:space="preserve"> по вкладці </w:t>
      </w:r>
      <w:r w:rsidR="009C2AB0" w:rsidRPr="009C2AB0">
        <w:rPr>
          <w:b/>
          <w:color w:val="FF0000"/>
          <w:lang w:val="uk-UA"/>
        </w:rPr>
        <w:t>Мої курси</w:t>
      </w:r>
      <w:r w:rsidR="009C2AB0">
        <w:rPr>
          <w:lang w:val="uk-UA"/>
        </w:rPr>
        <w:t>.</w:t>
      </w:r>
    </w:p>
    <w:p w:rsidR="006F32E0" w:rsidRPr="00CB6E91" w:rsidRDefault="00CB6E91">
      <w:pPr>
        <w:rPr>
          <w:lang w:val="uk-UA"/>
        </w:rPr>
      </w:pPr>
      <w:r>
        <w:rPr>
          <w:lang w:val="uk-UA"/>
        </w:rPr>
        <w:t>Оберіть курс, який вам рекомендовано пройти:</w:t>
      </w:r>
      <w:r w:rsidR="00A200B6" w:rsidRPr="00A200B6">
        <w:t xml:space="preserve"> </w:t>
      </w:r>
      <w:r w:rsidR="00B21DB0" w:rsidRPr="00B21DB0">
        <w:rPr>
          <w:b/>
          <w:iCs/>
          <w:color w:val="FF0000"/>
          <w:highlight w:val="yellow"/>
          <w:lang w:val="uk-UA"/>
        </w:rPr>
        <w:t>Д-I-1ПП</w:t>
      </w:r>
    </w:p>
    <w:p w:rsidR="006F32E0" w:rsidRDefault="00850EEF" w:rsidP="00CB6E91">
      <w:pPr>
        <w:ind w:firstLine="0"/>
      </w:pPr>
      <w:r>
        <w:rPr>
          <w:noProof/>
          <w:lang w:eastAsia="ru-RU"/>
        </w:rPr>
        <w:pict>
          <v:shape id="AutoShape 5" o:spid="_x0000_s1030" type="#_x0000_t32" style="position:absolute;left:0;text-align:left;margin-left:210.25pt;margin-top:47.85pt;width:46.7pt;height:60.75pt;flip:x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" strokecolor="red" strokeweight="6pt">
            <v:stroke endarrow="block"/>
          </v:shape>
        </w:pict>
      </w:r>
      <w:r w:rsidR="00C2176E" w:rsidRPr="00AE53C9">
        <w:rPr>
          <w:noProof/>
          <w:lang w:eastAsia="ru-RU"/>
        </w:rPr>
        <w:drawing>
          <wp:inline distT="0" distB="0" distL="0" distR="0">
            <wp:extent cx="5948680" cy="334581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33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2E0" w:rsidRDefault="006F32E0"/>
    <w:p w:rsidR="006F32E0" w:rsidRPr="00CB6E91" w:rsidRDefault="00CB6E91">
      <w:pPr>
        <w:rPr>
          <w:lang w:val="uk-UA"/>
        </w:rPr>
      </w:pPr>
      <w:r>
        <w:rPr>
          <w:lang w:val="uk-UA"/>
        </w:rPr>
        <w:t xml:space="preserve">4. На сторінці, що відкриється можете ознайомитись з переліком матеріалів та розгорнути кожен з них, </w:t>
      </w:r>
      <w:proofErr w:type="spellStart"/>
      <w:r>
        <w:rPr>
          <w:lang w:val="uk-UA"/>
        </w:rPr>
        <w:t>клікнувши</w:t>
      </w:r>
      <w:proofErr w:type="spellEnd"/>
      <w:r>
        <w:rPr>
          <w:lang w:val="uk-UA"/>
        </w:rPr>
        <w:t xml:space="preserve"> по значку:</w:t>
      </w:r>
    </w:p>
    <w:p w:rsidR="006F32E0" w:rsidRDefault="006F32E0"/>
    <w:p w:rsidR="006F32E0" w:rsidRDefault="00850EEF" w:rsidP="00CB6E91">
      <w:pPr>
        <w:ind w:firstLine="0"/>
        <w:rPr>
          <w:noProof/>
          <w:lang w:eastAsia="ru-RU"/>
        </w:rPr>
      </w:pPr>
      <w:r>
        <w:rPr>
          <w:noProof/>
          <w:lang w:eastAsia="ru-RU"/>
        </w:rPr>
        <w:pict>
          <v:shape id="AutoShape 6" o:spid="_x0000_s1029" type="#_x0000_t32" style="position:absolute;left:0;text-align:left;margin-left:40.65pt;margin-top:113.35pt;width:46.7pt;height:60.75pt;flip:x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" strokecolor="red" strokeweight="6pt">
            <v:stroke endarrow="block"/>
          </v:shape>
        </w:pict>
      </w:r>
      <w:r w:rsidR="00C2176E" w:rsidRPr="00AE53C9">
        <w:rPr>
          <w:noProof/>
          <w:lang w:eastAsia="ru-RU"/>
        </w:rPr>
        <w:drawing>
          <wp:inline distT="0" distB="0" distL="0" distR="0">
            <wp:extent cx="5948680" cy="3345815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33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AB0" w:rsidRDefault="009C2AB0">
      <w:pPr>
        <w:rPr>
          <w:noProof/>
          <w:lang w:eastAsia="ru-RU"/>
        </w:rPr>
      </w:pPr>
    </w:p>
    <w:p w:rsidR="009C2AB0" w:rsidRDefault="009C2AB0">
      <w:pPr>
        <w:rPr>
          <w:noProof/>
          <w:lang w:eastAsia="ru-RU"/>
        </w:rPr>
      </w:pPr>
    </w:p>
    <w:p w:rsidR="009C2AB0" w:rsidRDefault="009C2AB0">
      <w:pPr>
        <w:rPr>
          <w:noProof/>
          <w:lang w:eastAsia="ru-RU"/>
        </w:rPr>
      </w:pPr>
    </w:p>
    <w:p w:rsidR="00CB6E91" w:rsidRDefault="00CB6E91">
      <w:pPr>
        <w:rPr>
          <w:noProof/>
          <w:lang w:eastAsia="ru-RU"/>
        </w:rPr>
      </w:pPr>
    </w:p>
    <w:p w:rsidR="00CB6E91" w:rsidRDefault="00CB6E91">
      <w:pPr>
        <w:rPr>
          <w:noProof/>
          <w:lang w:eastAsia="ru-RU"/>
        </w:rPr>
      </w:pPr>
    </w:p>
    <w:p w:rsidR="00CB6E91" w:rsidRDefault="00CB6E91">
      <w:pPr>
        <w:rPr>
          <w:noProof/>
          <w:lang w:eastAsia="ru-RU"/>
        </w:rPr>
      </w:pPr>
    </w:p>
    <w:p w:rsidR="00CB6E91" w:rsidRDefault="00CB6E91">
      <w:pPr>
        <w:rPr>
          <w:noProof/>
          <w:lang w:val="uk-UA" w:eastAsia="ru-RU"/>
        </w:rPr>
      </w:pPr>
      <w:r>
        <w:rPr>
          <w:noProof/>
          <w:lang w:val="uk-UA" w:eastAsia="ru-RU"/>
        </w:rPr>
        <w:lastRenderedPageBreak/>
        <w:t>5. В меню кожного є можливість розгорнути, скачати, роздрукувати і т.п. даний файл:</w:t>
      </w:r>
    </w:p>
    <w:p w:rsidR="00CB6E91" w:rsidRPr="00CB6E91" w:rsidRDefault="00CB6E91">
      <w:pPr>
        <w:rPr>
          <w:noProof/>
          <w:lang w:val="uk-UA" w:eastAsia="ru-RU"/>
        </w:rPr>
      </w:pPr>
    </w:p>
    <w:p w:rsidR="009C2AB0" w:rsidRDefault="00850EEF" w:rsidP="00CB6E91">
      <w:pPr>
        <w:ind w:firstLine="0"/>
        <w:rPr>
          <w:noProof/>
          <w:lang w:eastAsia="ru-RU"/>
        </w:rPr>
      </w:pPr>
      <w:r>
        <w:rPr>
          <w:noProof/>
          <w:lang w:eastAsia="ru-RU"/>
        </w:rPr>
        <w:pict>
          <v:shape id="AutoShape 7" o:spid="_x0000_s1028" type="#_x0000_t32" style="position:absolute;left:0;text-align:left;margin-left:110.7pt;margin-top:201.85pt;width:60pt;height:38.25pt;flip:y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" strokecolor="red" strokeweight="6pt">
            <v:stroke endarrow="block"/>
          </v:shape>
        </w:pict>
      </w:r>
      <w:r w:rsidR="00C2176E" w:rsidRPr="00AE53C9">
        <w:rPr>
          <w:noProof/>
          <w:lang w:eastAsia="ru-RU"/>
        </w:rPr>
        <w:drawing>
          <wp:inline distT="0" distB="0" distL="0" distR="0">
            <wp:extent cx="5948680" cy="3345815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33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AB0" w:rsidRDefault="009C2AB0"/>
    <w:p w:rsidR="00D10D7F" w:rsidRDefault="00D10D7F"/>
    <w:p w:rsidR="00D10D7F" w:rsidRPr="00D10D7F" w:rsidRDefault="00D10D7F" w:rsidP="00D10D7F">
      <w:pPr>
        <w:jc w:val="center"/>
        <w:rPr>
          <w:b/>
          <w:bCs/>
          <w:sz w:val="36"/>
          <w:szCs w:val="36"/>
          <w:lang w:val="uk-UA"/>
        </w:rPr>
      </w:pPr>
      <w:r w:rsidRPr="00D10D7F">
        <w:rPr>
          <w:b/>
          <w:bCs/>
          <w:sz w:val="36"/>
          <w:szCs w:val="36"/>
          <w:lang w:val="uk-UA"/>
        </w:rPr>
        <w:t>ЗДАЧА ЗАЛІКУ</w:t>
      </w:r>
    </w:p>
    <w:p w:rsidR="00D10D7F" w:rsidRPr="00D10D7F" w:rsidRDefault="00850EEF">
      <w:pPr>
        <w:rPr>
          <w:lang w:val="uk-UA"/>
        </w:rPr>
      </w:pPr>
      <w:r>
        <w:rPr>
          <w:noProof/>
          <w:lang w:eastAsia="ru-RU"/>
        </w:rPr>
        <w:pict>
          <v:shape id="AutoShape 12" o:spid="_x0000_s1027" type="#_x0000_t32" style="position:absolute;left:0;text-align:left;margin-left:68.85pt;margin-top:14.8pt;width:318.55pt;height:29.2pt;flip:x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" strokecolor="red" strokeweight="4.5pt">
            <v:stroke endarrow="block"/>
          </v:shape>
        </w:pict>
      </w:r>
      <w:r w:rsidR="0081622B">
        <w:rPr>
          <w:lang w:val="uk-UA"/>
        </w:rPr>
        <w:t>В кінці курсу є рубрика</w:t>
      </w:r>
      <w:r w:rsidR="00D10D7F">
        <w:rPr>
          <w:lang w:val="uk-UA"/>
        </w:rPr>
        <w:t xml:space="preserve">: </w:t>
      </w:r>
      <w:r w:rsidR="0081622B">
        <w:rPr>
          <w:color w:val="FF0000"/>
          <w:lang w:val="uk-UA"/>
        </w:rPr>
        <w:t xml:space="preserve">Підсумковий контроль </w:t>
      </w:r>
      <w:r w:rsidR="00D10D7F" w:rsidRPr="00D10D7F">
        <w:rPr>
          <w:lang w:val="uk-UA"/>
        </w:rPr>
        <w:t xml:space="preserve">– </w:t>
      </w:r>
      <w:proofErr w:type="spellStart"/>
      <w:r w:rsidR="00D10D7F" w:rsidRPr="00D10D7F">
        <w:rPr>
          <w:lang w:val="uk-UA"/>
        </w:rPr>
        <w:t>клікаємо</w:t>
      </w:r>
      <w:proofErr w:type="spellEnd"/>
      <w:r w:rsidR="00D10D7F" w:rsidRPr="00D10D7F">
        <w:rPr>
          <w:lang w:val="uk-UA"/>
        </w:rPr>
        <w:t xml:space="preserve"> по ній.</w:t>
      </w:r>
    </w:p>
    <w:p w:rsidR="00D10D7F" w:rsidRDefault="0081622B" w:rsidP="00D10D7F">
      <w:pPr>
        <w:ind w:hanging="851"/>
      </w:pPr>
      <w:r>
        <w:rPr>
          <w:noProof/>
          <w:lang w:eastAsia="ru-RU"/>
        </w:rPr>
        <w:drawing>
          <wp:inline distT="0" distB="0" distL="0" distR="0">
            <wp:extent cx="5940425" cy="2365297"/>
            <wp:effectExtent l="19050" t="0" r="317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65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D7F" w:rsidRDefault="00D10D7F" w:rsidP="00D10D7F">
      <w:pPr>
        <w:ind w:firstLine="0"/>
      </w:pPr>
    </w:p>
    <w:p w:rsidR="00D10D7F" w:rsidRDefault="00D10D7F" w:rsidP="00D10D7F">
      <w:pPr>
        <w:ind w:hanging="851"/>
      </w:pPr>
    </w:p>
    <w:sectPr w:rsidR="00D10D7F" w:rsidSect="009C2AB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7534F"/>
    <w:multiLevelType w:val="hybridMultilevel"/>
    <w:tmpl w:val="77662482"/>
    <w:lvl w:ilvl="0" w:tplc="1BB2E72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73F"/>
    <w:rsid w:val="000474A8"/>
    <w:rsid w:val="0007650E"/>
    <w:rsid w:val="000E4D78"/>
    <w:rsid w:val="00101076"/>
    <w:rsid w:val="00166F23"/>
    <w:rsid w:val="002641DF"/>
    <w:rsid w:val="002C4816"/>
    <w:rsid w:val="00312165"/>
    <w:rsid w:val="00430399"/>
    <w:rsid w:val="004F1F00"/>
    <w:rsid w:val="00524237"/>
    <w:rsid w:val="005A1897"/>
    <w:rsid w:val="006707EB"/>
    <w:rsid w:val="006F32E0"/>
    <w:rsid w:val="00753923"/>
    <w:rsid w:val="007F4120"/>
    <w:rsid w:val="0081622B"/>
    <w:rsid w:val="00850EEF"/>
    <w:rsid w:val="008F67CF"/>
    <w:rsid w:val="00953502"/>
    <w:rsid w:val="00956A7A"/>
    <w:rsid w:val="009C2AB0"/>
    <w:rsid w:val="00A200B6"/>
    <w:rsid w:val="00A4273F"/>
    <w:rsid w:val="00AF4F3D"/>
    <w:rsid w:val="00B21DB0"/>
    <w:rsid w:val="00C2176E"/>
    <w:rsid w:val="00CB6E91"/>
    <w:rsid w:val="00D10D7F"/>
    <w:rsid w:val="00DC0761"/>
    <w:rsid w:val="00E211D5"/>
    <w:rsid w:val="00E92B6E"/>
    <w:rsid w:val="00F004CD"/>
    <w:rsid w:val="00FC52B5"/>
    <w:rsid w:val="00FE7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3"/>
        <o:r id="V:Rule2" type="connector" idref="#AutoShape 4"/>
        <o:r id="V:Rule3" type="connector" idref="#AutoShape 5"/>
        <o:r id="V:Rule4" type="connector" idref="#AutoShape 6"/>
        <o:r id="V:Rule5" type="connector" idref="#AutoShape 7"/>
        <o:r id="V:Rule6" type="connector" idref="#AutoShape 1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761"/>
    <w:pPr>
      <w:spacing w:line="276" w:lineRule="auto"/>
      <w:ind w:firstLine="709"/>
      <w:jc w:val="both"/>
    </w:pPr>
    <w:rPr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F32E0"/>
    <w:rPr>
      <w:color w:val="0563C1"/>
      <w:u w:val="single"/>
    </w:rPr>
  </w:style>
  <w:style w:type="character" w:styleId="a4">
    <w:name w:val="FollowedHyperlink"/>
    <w:uiPriority w:val="99"/>
    <w:semiHidden/>
    <w:unhideWhenUsed/>
    <w:rsid w:val="006F32E0"/>
    <w:rPr>
      <w:color w:val="954F72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200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00B6"/>
    <w:rPr>
      <w:rFonts w:ascii="Tahoma" w:hAnsi="Tahoma" w:cs="Tahoma"/>
      <w:sz w:val="16"/>
      <w:szCs w:val="16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</CharactersWithSpaces>
  <SharedDoc>false</SharedDoc>
  <HLinks>
    <vt:vector size="6" baseType="variant">
      <vt:variant>
        <vt:i4>5832769</vt:i4>
      </vt:variant>
      <vt:variant>
        <vt:i4>0</vt:i4>
      </vt:variant>
      <vt:variant>
        <vt:i4>0</vt:i4>
      </vt:variant>
      <vt:variant>
        <vt:i4>5</vt:i4>
      </vt:variant>
      <vt:variant>
        <vt:lpwstr>https://profosvita.org//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2022-01-09T14:04:00Z</dcterms:created>
  <dcterms:modified xsi:type="dcterms:W3CDTF">2022-01-09T14:05:00Z</dcterms:modified>
</cp:coreProperties>
</file>